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06" w:rsidRDefault="005B7206" w:rsidP="005B720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Чат-бот «Помощник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», созданный на платформе «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Сферум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», с января 2025 года стал доступен педагогам школ из всех регионов России. Ранее учителя из Пензенской и Владимирской областей уже успели оценить преимущества нового инструмента поддержки в пилотном режиме.</w:t>
      </w:r>
    </w:p>
    <w:p w:rsidR="005B7206" w:rsidRDefault="005B7206" w:rsidP="005B720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Данный инструмент призван помочь учителям получить оперативные ответы на вопросы о бюрократической нагрузке. Например, по участию в мероприятиях, выходящих за рамки образовательной программы, поступающим в школу запросам, работе с документами.</w:t>
      </w:r>
    </w:p>
    <w:p w:rsidR="005B7206" w:rsidRDefault="005B7206" w:rsidP="005B720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«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продолжает внедрять современные технологии для повышения качества взаимодействия с гражданами и профессиональным сообществом. Чат-бот «Помощник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» на платформе «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Сферум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» призван облегчить и оптимизировать работу учителей, помочь им лучше разобраться в своих правах и сообщать нам о случаях их нарушения. Мы рассчитываем, что он станет надежным инструментам поддержки педагогов, который поможет им справиться с возникающими проблемами, сделает взаимодействие с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Рособрнадзором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максимально простым и эффективным», – заявил руководитель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Анзор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Музаев.</w:t>
      </w:r>
    </w:p>
    <w:p w:rsidR="005B7206" w:rsidRDefault="005B7206" w:rsidP="005B720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«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Сферум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» регулярно совершенствует сервис, учитывая пожелания педагогического сообщества. Одним из таких запросов была возможность коммуникаций педагогов с представителями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. Чат-бот «Помощник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Рособрнадзора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» был успешно протестирован в двух пилотных регионах и уже подтвердил свою надежность с момента запуска в начале января 2025 года по всей России. Надеемся, что новый инструмент поможет учителям оперативно и удобно получать ответы на все вопросы, связанные с бюрократической нагрузкой», – прокомментировал руководитель сервиса «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Сферум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» VK Рубен Акопов.</w:t>
      </w:r>
    </w:p>
    <w:p w:rsidR="005B7206" w:rsidRDefault="005B7206" w:rsidP="005B7206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Чат-бот работает в гибридном формате: часть ответов сервис дает автоматически. Если же вопрос требует более детального рассмотрения, сообщение перенаправят региональному эксперту для подготовки ответа. Модель работы чат-бота предусматривает контроль за решением проблем каждого конкретного педагога. Если региональный орган не смог урегулировать вопрос, тогда 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Рособрнадзор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 xml:space="preserve"> возьмет его на свой контроль.</w:t>
      </w:r>
    </w:p>
    <w:p w:rsidR="005B7206" w:rsidRDefault="005B7206" w:rsidP="005B720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Для взаимодействия с чат-ботом пользователь должен быть зарегистрирован в «</w:t>
      </w:r>
      <w:proofErr w:type="spellStart"/>
      <w:r>
        <w:rPr>
          <w:rFonts w:ascii="Calibri" w:hAnsi="Calibri" w:cs="Calibri"/>
          <w:color w:val="1A1A1A"/>
          <w:sz w:val="23"/>
          <w:szCs w:val="23"/>
        </w:rPr>
        <w:t>Сферуме</w:t>
      </w:r>
      <w:proofErr w:type="spellEnd"/>
      <w:r>
        <w:rPr>
          <w:rFonts w:ascii="Calibri" w:hAnsi="Calibri" w:cs="Calibri"/>
          <w:color w:val="1A1A1A"/>
          <w:sz w:val="23"/>
          <w:szCs w:val="23"/>
        </w:rPr>
        <w:t>» и иметь подтвержденную роль учителя. Чат-бот доступен по </w:t>
      </w:r>
      <w:hyperlink r:id="rId4" w:history="1">
        <w:r>
          <w:rPr>
            <w:rStyle w:val="a4"/>
            <w:rFonts w:ascii="Calibri" w:hAnsi="Calibri" w:cs="Calibri"/>
            <w:color w:val="0C7BCE"/>
            <w:sz w:val="23"/>
            <w:szCs w:val="23"/>
          </w:rPr>
          <w:t>ссылке</w:t>
        </w:r>
      </w:hyperlink>
      <w:r>
        <w:rPr>
          <w:rFonts w:ascii="Calibri" w:hAnsi="Calibri" w:cs="Calibri"/>
          <w:color w:val="1A1A1A"/>
          <w:sz w:val="23"/>
          <w:szCs w:val="23"/>
        </w:rPr>
        <w:t>.</w:t>
      </w:r>
    </w:p>
    <w:p w:rsidR="008826AF" w:rsidRDefault="008826AF">
      <w:bookmarkStart w:id="0" w:name="_GoBack"/>
      <w:bookmarkEnd w:id="0"/>
    </w:p>
    <w:sectPr w:rsidR="0088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EB"/>
    <w:rsid w:val="004362EB"/>
    <w:rsid w:val="005B7206"/>
    <w:rsid w:val="0088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67CD-9C76-4DED-9C37-F77B916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.sferum.ru/?p=vkme&amp;chatPeerId=-226134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2025-03-17T10:13:00Z</dcterms:created>
  <dcterms:modified xsi:type="dcterms:W3CDTF">2025-03-17T10:13:00Z</dcterms:modified>
</cp:coreProperties>
</file>