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33" w:rsidRPr="00B50A9A" w:rsidRDefault="00235633" w:rsidP="00235633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Рекомендации должностному лицу</w:t>
      </w:r>
    </w:p>
    <w:p w:rsidR="00235633" w:rsidRPr="00B50A9A" w:rsidRDefault="00235633" w:rsidP="00235633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при получении угрозы о взрыве</w:t>
      </w:r>
    </w:p>
    <w:p w:rsidR="00235633" w:rsidRPr="00B50A9A" w:rsidRDefault="00235633" w:rsidP="0023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Не допустить паники и расползания слухов</w:t>
      </w:r>
      <w:r w:rsidRPr="00B50A9A">
        <w:rPr>
          <w:rFonts w:ascii="Times New Roman" w:hAnsi="Times New Roman" w:cs="Times New Roman"/>
          <w:sz w:val="24"/>
          <w:szCs w:val="24"/>
        </w:rPr>
        <w:t>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Немедленно сообщить</w:t>
      </w:r>
      <w:r w:rsidRPr="00B50A9A">
        <w:rPr>
          <w:rFonts w:ascii="Times New Roman" w:hAnsi="Times New Roman" w:cs="Times New Roman"/>
          <w:sz w:val="24"/>
          <w:szCs w:val="24"/>
        </w:rPr>
        <w:t xml:space="preserve"> об угрозе по телефону: ____________, «01» (по мобильному – 112).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 полученной информации</w:t>
      </w:r>
      <w:r w:rsidRPr="00B50A9A">
        <w:rPr>
          <w:rFonts w:ascii="Times New Roman" w:hAnsi="Times New Roman" w:cs="Times New Roman"/>
          <w:sz w:val="24"/>
          <w:szCs w:val="24"/>
        </w:rPr>
        <w:t xml:space="preserve"> сообщить только начальнику своей службы безопасности или специально подготовленной группе сотрудников.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Своими силами</w:t>
      </w:r>
      <w:r w:rsidRPr="00B50A9A">
        <w:rPr>
          <w:rFonts w:ascii="Times New Roman" w:hAnsi="Times New Roman" w:cs="Times New Roman"/>
          <w:sz w:val="24"/>
          <w:szCs w:val="24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Не прикасаться к предметам, похожим на взрывоопасные.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Нанести на схему объекта места обнаруженных предметов</w:t>
      </w:r>
      <w:r w:rsidRPr="00B50A9A">
        <w:rPr>
          <w:rFonts w:ascii="Times New Roman" w:hAnsi="Times New Roman" w:cs="Times New Roman"/>
          <w:sz w:val="24"/>
          <w:szCs w:val="24"/>
        </w:rPr>
        <w:t>, похожих на взрывоопасные (для передачи руководителю оперативной группы).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Прекратить </w:t>
      </w:r>
      <w:proofErr w:type="gramStart"/>
      <w:r w:rsidRPr="00B50A9A">
        <w:rPr>
          <w:rFonts w:ascii="Times New Roman" w:hAnsi="Times New Roman" w:cs="Times New Roman"/>
          <w:bCs/>
          <w:sz w:val="24"/>
          <w:szCs w:val="24"/>
        </w:rPr>
        <w:t>все  работы</w:t>
      </w:r>
      <w:proofErr w:type="gramEnd"/>
      <w:r w:rsidRPr="00B50A9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50A9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0A9A">
        <w:rPr>
          <w:rFonts w:ascii="Times New Roman" w:hAnsi="Times New Roman" w:cs="Times New Roman"/>
          <w:sz w:val="24"/>
          <w:szCs w:val="24"/>
        </w:rPr>
        <w:t>. погрузочно-разгрузочные.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Отвести после досмотра на безопасное расстояние автотранспорт, припаркованный у здания.</w:t>
      </w:r>
    </w:p>
    <w:p w:rsidR="00235633" w:rsidRPr="00B50A9A" w:rsidRDefault="00235633" w:rsidP="00235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Проанализировать обстановку и принять решение на эвакуацию</w:t>
      </w:r>
      <w:r w:rsidRPr="00B50A9A">
        <w:rPr>
          <w:rFonts w:ascii="Times New Roman" w:hAnsi="Times New Roman" w:cs="Times New Roman"/>
          <w:sz w:val="24"/>
          <w:szCs w:val="24"/>
        </w:rPr>
        <w:t xml:space="preserve"> (вывод)</w:t>
      </w:r>
      <w:r w:rsidRPr="00B50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0A9A">
        <w:rPr>
          <w:rFonts w:ascii="Times New Roman" w:hAnsi="Times New Roman" w:cs="Times New Roman"/>
          <w:sz w:val="24"/>
          <w:szCs w:val="24"/>
        </w:rPr>
        <w:t>персонала за пределы опасной зоны.</w:t>
      </w:r>
    </w:p>
    <w:p w:rsidR="00125787" w:rsidRDefault="00125787">
      <w:bookmarkStart w:id="0" w:name="_GoBack"/>
      <w:bookmarkEnd w:id="0"/>
    </w:p>
    <w:sectPr w:rsidR="001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AA"/>
    <w:rsid w:val="00125787"/>
    <w:rsid w:val="00235633"/>
    <w:rsid w:val="00B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0D01D-94A3-4526-8742-375F56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6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2021-09-03T09:25:00Z</dcterms:created>
  <dcterms:modified xsi:type="dcterms:W3CDTF">2021-09-03T09:25:00Z</dcterms:modified>
</cp:coreProperties>
</file>